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6DC0" w14:textId="7C0866B1" w:rsidR="00FE067E" w:rsidRPr="00DF18A6" w:rsidRDefault="0000157F" w:rsidP="00CC1F3B">
      <w:pPr>
        <w:pStyle w:val="TitlePageOrigin"/>
        <w:rPr>
          <w:color w:val="auto"/>
        </w:rPr>
      </w:pPr>
      <w:r w:rsidRPr="00DF18A6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8105" wp14:editId="507B46F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70746" w14:textId="6243FA22" w:rsidR="0000157F" w:rsidRPr="0000157F" w:rsidRDefault="0000157F" w:rsidP="0000157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0157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810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75F70746" w14:textId="6243FA22" w:rsidR="0000157F" w:rsidRPr="0000157F" w:rsidRDefault="0000157F" w:rsidP="0000157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0157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DF18A6">
        <w:rPr>
          <w:caps w:val="0"/>
          <w:color w:val="auto"/>
        </w:rPr>
        <w:t>WEST VIRGINIA LEGISLATURE</w:t>
      </w:r>
    </w:p>
    <w:p w14:paraId="1178269C" w14:textId="203B2026" w:rsidR="00CD36CF" w:rsidRPr="00DF18A6" w:rsidRDefault="00CD36CF" w:rsidP="00CC1F3B">
      <w:pPr>
        <w:pStyle w:val="TitlePageSession"/>
        <w:rPr>
          <w:color w:val="auto"/>
        </w:rPr>
      </w:pPr>
      <w:r w:rsidRPr="00DF18A6">
        <w:rPr>
          <w:color w:val="auto"/>
        </w:rPr>
        <w:t>20</w:t>
      </w:r>
      <w:r w:rsidR="00EC5E63" w:rsidRPr="00DF18A6">
        <w:rPr>
          <w:color w:val="auto"/>
        </w:rPr>
        <w:t>2</w:t>
      </w:r>
      <w:r w:rsidR="00D2637F" w:rsidRPr="00DF18A6">
        <w:rPr>
          <w:color w:val="auto"/>
        </w:rPr>
        <w:t>5</w:t>
      </w:r>
      <w:r w:rsidRPr="00DF18A6">
        <w:rPr>
          <w:color w:val="auto"/>
        </w:rPr>
        <w:t xml:space="preserve"> </w:t>
      </w:r>
      <w:r w:rsidR="003C6034" w:rsidRPr="00DF18A6">
        <w:rPr>
          <w:caps w:val="0"/>
          <w:color w:val="auto"/>
        </w:rPr>
        <w:t>REGULAR SESSION</w:t>
      </w:r>
    </w:p>
    <w:p w14:paraId="496DE991" w14:textId="77777777" w:rsidR="00CD36CF" w:rsidRPr="00DF18A6" w:rsidRDefault="00F62EA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3F12EE2583844178D180895EDFCFF24"/>
          </w:placeholder>
          <w:text/>
        </w:sdtPr>
        <w:sdtEndPr/>
        <w:sdtContent>
          <w:r w:rsidR="00AE48A0" w:rsidRPr="00DF18A6">
            <w:rPr>
              <w:color w:val="auto"/>
            </w:rPr>
            <w:t>Introduced</w:t>
          </w:r>
        </w:sdtContent>
      </w:sdt>
    </w:p>
    <w:p w14:paraId="18A630AD" w14:textId="1C4AA62E" w:rsidR="00CD36CF" w:rsidRPr="00DF18A6" w:rsidRDefault="00F62EA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B693BCF0E054344942ED3281EE482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F18A6">
            <w:rPr>
              <w:color w:val="auto"/>
            </w:rPr>
            <w:t>House</w:t>
          </w:r>
        </w:sdtContent>
      </w:sdt>
      <w:r w:rsidR="00303684" w:rsidRPr="00DF18A6">
        <w:rPr>
          <w:color w:val="auto"/>
        </w:rPr>
        <w:t xml:space="preserve"> </w:t>
      </w:r>
      <w:r w:rsidR="00CD36CF" w:rsidRPr="00DF18A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BE67BE791BB4A8A87C3E02189233A7E"/>
          </w:placeholder>
          <w:text/>
        </w:sdtPr>
        <w:sdtEndPr/>
        <w:sdtContent>
          <w:r>
            <w:rPr>
              <w:color w:val="auto"/>
            </w:rPr>
            <w:t>2726</w:t>
          </w:r>
        </w:sdtContent>
      </w:sdt>
    </w:p>
    <w:p w14:paraId="3AA61DE3" w14:textId="62A90D94" w:rsidR="00CD36CF" w:rsidRPr="00DF18A6" w:rsidRDefault="00CD36CF" w:rsidP="00CC1F3B">
      <w:pPr>
        <w:pStyle w:val="Sponsors"/>
        <w:rPr>
          <w:color w:val="auto"/>
        </w:rPr>
      </w:pPr>
      <w:r w:rsidRPr="00DF18A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6FB63099D54F7FBACF040420E73F81"/>
          </w:placeholder>
          <w:text w:multiLine="1"/>
        </w:sdtPr>
        <w:sdtEndPr/>
        <w:sdtContent>
          <w:r w:rsidR="00AF153B" w:rsidRPr="00DF18A6">
            <w:rPr>
              <w:color w:val="auto"/>
            </w:rPr>
            <w:t>Delegate</w:t>
          </w:r>
          <w:r w:rsidR="00A92436">
            <w:rPr>
              <w:color w:val="auto"/>
            </w:rPr>
            <w:t>s</w:t>
          </w:r>
          <w:r w:rsidR="00AF153B" w:rsidRPr="00DF18A6">
            <w:rPr>
              <w:color w:val="auto"/>
            </w:rPr>
            <w:t xml:space="preserve"> Crouse</w:t>
          </w:r>
          <w:r w:rsidR="00A92436">
            <w:rPr>
              <w:color w:val="auto"/>
            </w:rPr>
            <w:t>, White, Brooks, Petitto, and Clay</w:t>
          </w:r>
        </w:sdtContent>
      </w:sdt>
    </w:p>
    <w:p w14:paraId="11D55A6B" w14:textId="075F8BF1" w:rsidR="00E831B3" w:rsidRPr="00DF18A6" w:rsidRDefault="00CD36CF" w:rsidP="00CC1F3B">
      <w:pPr>
        <w:pStyle w:val="References"/>
        <w:rPr>
          <w:color w:val="auto"/>
        </w:rPr>
      </w:pPr>
      <w:r w:rsidRPr="00DF18A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1F5362A9F849CF8DCF10405B1B848F"/>
          </w:placeholder>
          <w:text w:multiLine="1"/>
        </w:sdtPr>
        <w:sdtEndPr/>
        <w:sdtContent>
          <w:r w:rsidR="00F62EAE">
            <w:rPr>
              <w:color w:val="auto"/>
            </w:rPr>
            <w:t>Introduced February 21, 2025; referred to the Committee on Education</w:t>
          </w:r>
        </w:sdtContent>
      </w:sdt>
      <w:r w:rsidRPr="00DF18A6">
        <w:rPr>
          <w:color w:val="auto"/>
        </w:rPr>
        <w:t>]</w:t>
      </w:r>
    </w:p>
    <w:p w14:paraId="40FA8341" w14:textId="1157AD32" w:rsidR="00303684" w:rsidRPr="00DF18A6" w:rsidRDefault="0000526A" w:rsidP="00CC1F3B">
      <w:pPr>
        <w:pStyle w:val="TitleSection"/>
        <w:rPr>
          <w:color w:val="auto"/>
        </w:rPr>
      </w:pPr>
      <w:r w:rsidRPr="00DF18A6">
        <w:rPr>
          <w:color w:val="auto"/>
        </w:rPr>
        <w:lastRenderedPageBreak/>
        <w:t>A BILL</w:t>
      </w:r>
      <w:r w:rsidR="00AF153B" w:rsidRPr="00DF18A6">
        <w:rPr>
          <w:color w:val="auto"/>
        </w:rPr>
        <w:t xml:space="preserve"> to amend the Code of West Virginia, 1931, by adding thereto a new section, designated §18-2-4</w:t>
      </w:r>
      <w:r w:rsidR="00D2637F" w:rsidRPr="00DF18A6">
        <w:rPr>
          <w:color w:val="auto"/>
        </w:rPr>
        <w:t>6</w:t>
      </w:r>
      <w:r w:rsidR="00AF153B" w:rsidRPr="00DF18A6">
        <w:rPr>
          <w:color w:val="auto"/>
        </w:rPr>
        <w:t>, relating to the removal of standardized testing in public and private schools; and providing for an effective date.</w:t>
      </w:r>
    </w:p>
    <w:p w14:paraId="658A19EC" w14:textId="77777777" w:rsidR="00303684" w:rsidRPr="00DF18A6" w:rsidRDefault="00303684" w:rsidP="00CC1F3B">
      <w:pPr>
        <w:pStyle w:val="EnactingClause"/>
        <w:rPr>
          <w:color w:val="auto"/>
        </w:rPr>
      </w:pPr>
      <w:r w:rsidRPr="00DF18A6">
        <w:rPr>
          <w:color w:val="auto"/>
        </w:rPr>
        <w:t>Be it enacted by the Legislature of West Virginia:</w:t>
      </w:r>
    </w:p>
    <w:p w14:paraId="7E114D3F" w14:textId="77777777" w:rsidR="003C6034" w:rsidRPr="00DF18A6" w:rsidRDefault="003C6034" w:rsidP="00CC1F3B">
      <w:pPr>
        <w:pStyle w:val="EnactingClause"/>
        <w:rPr>
          <w:color w:val="auto"/>
        </w:rPr>
        <w:sectPr w:rsidR="003C6034" w:rsidRPr="00DF18A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F13F92" w14:textId="77777777" w:rsidR="00AF153B" w:rsidRPr="00DF18A6" w:rsidRDefault="00AF153B" w:rsidP="00AF153B">
      <w:pPr>
        <w:pStyle w:val="ArticleHeading"/>
        <w:rPr>
          <w:color w:val="auto"/>
        </w:rPr>
      </w:pPr>
      <w:r w:rsidRPr="00DF18A6">
        <w:rPr>
          <w:color w:val="auto"/>
        </w:rPr>
        <w:t>Article 2. State Board of Education.</w:t>
      </w:r>
    </w:p>
    <w:p w14:paraId="5D20B0C2" w14:textId="58297F20" w:rsidR="00AF153B" w:rsidRPr="00DF18A6" w:rsidRDefault="00AF153B" w:rsidP="00AF153B">
      <w:pPr>
        <w:pStyle w:val="SectionHeading"/>
        <w:rPr>
          <w:color w:val="auto"/>
          <w:u w:val="single"/>
        </w:rPr>
      </w:pPr>
      <w:r w:rsidRPr="00DF18A6">
        <w:rPr>
          <w:color w:val="auto"/>
          <w:u w:val="single"/>
        </w:rPr>
        <w:t>§18-2-4</w:t>
      </w:r>
      <w:r w:rsidR="00D2637F" w:rsidRPr="00DF18A6">
        <w:rPr>
          <w:color w:val="auto"/>
          <w:u w:val="single"/>
        </w:rPr>
        <w:t>6</w:t>
      </w:r>
      <w:r w:rsidRPr="00DF18A6">
        <w:rPr>
          <w:color w:val="auto"/>
          <w:u w:val="single"/>
        </w:rPr>
        <w:t>. Removal of standardized testing in schools.</w:t>
      </w:r>
    </w:p>
    <w:p w14:paraId="4A29F1D2" w14:textId="77777777" w:rsidR="00AF153B" w:rsidRPr="00DF18A6" w:rsidRDefault="00AF153B" w:rsidP="00AF153B">
      <w:pPr>
        <w:pStyle w:val="SectionBody"/>
        <w:rPr>
          <w:color w:val="auto"/>
          <w:u w:val="single"/>
        </w:rPr>
      </w:pPr>
      <w:r w:rsidRPr="00DF18A6">
        <w:rPr>
          <w:color w:val="auto"/>
          <w:u w:val="single"/>
        </w:rPr>
        <w:t>(a) The State Board of Education shall cease the administration of all standardized tests and testing in public and private schools.</w:t>
      </w:r>
    </w:p>
    <w:p w14:paraId="78CD53E8" w14:textId="1CB27470" w:rsidR="008736AA" w:rsidRPr="00DF18A6" w:rsidRDefault="00AF153B" w:rsidP="00AF153B">
      <w:pPr>
        <w:pStyle w:val="SectionBody"/>
        <w:rPr>
          <w:color w:val="auto"/>
        </w:rPr>
      </w:pPr>
      <w:r w:rsidRPr="00DF18A6">
        <w:rPr>
          <w:color w:val="auto"/>
          <w:u w:val="single"/>
        </w:rPr>
        <w:t>(b) This section shall become effective for the 202</w:t>
      </w:r>
      <w:r w:rsidR="00681DF7" w:rsidRPr="00DF18A6">
        <w:rPr>
          <w:color w:val="auto"/>
          <w:u w:val="single"/>
        </w:rPr>
        <w:t>5</w:t>
      </w:r>
      <w:r w:rsidRPr="00DF18A6">
        <w:rPr>
          <w:color w:val="auto"/>
          <w:u w:val="single"/>
        </w:rPr>
        <w:t>-202</w:t>
      </w:r>
      <w:r w:rsidR="00681DF7" w:rsidRPr="00DF18A6">
        <w:rPr>
          <w:color w:val="auto"/>
          <w:u w:val="single"/>
        </w:rPr>
        <w:t>6</w:t>
      </w:r>
      <w:r w:rsidRPr="00DF18A6">
        <w:rPr>
          <w:color w:val="auto"/>
          <w:u w:val="single"/>
        </w:rPr>
        <w:t xml:space="preserve"> school year and for every school year thereafter.</w:t>
      </w:r>
    </w:p>
    <w:p w14:paraId="7818EC61" w14:textId="77777777" w:rsidR="00C33014" w:rsidRPr="00DF18A6" w:rsidRDefault="00C33014" w:rsidP="00CC1F3B">
      <w:pPr>
        <w:pStyle w:val="Note"/>
        <w:rPr>
          <w:color w:val="auto"/>
        </w:rPr>
      </w:pPr>
    </w:p>
    <w:p w14:paraId="6F31443D" w14:textId="0AEDBE81" w:rsidR="006865E9" w:rsidRPr="00DF18A6" w:rsidRDefault="00CF1DCA" w:rsidP="00CC1F3B">
      <w:pPr>
        <w:pStyle w:val="Note"/>
        <w:rPr>
          <w:color w:val="auto"/>
        </w:rPr>
      </w:pPr>
      <w:r w:rsidRPr="00DF18A6">
        <w:rPr>
          <w:color w:val="auto"/>
        </w:rPr>
        <w:t xml:space="preserve">NOTE: </w:t>
      </w:r>
      <w:r w:rsidR="00AF153B" w:rsidRPr="00DF18A6">
        <w:rPr>
          <w:color w:val="auto"/>
        </w:rPr>
        <w:t>The purpose of this bill is to eliminate standardized testing requirements in West Virginia public and private schools.</w:t>
      </w:r>
    </w:p>
    <w:p w14:paraId="5013D3DE" w14:textId="77777777" w:rsidR="006865E9" w:rsidRPr="00DF18A6" w:rsidRDefault="00AE48A0" w:rsidP="00CC1F3B">
      <w:pPr>
        <w:pStyle w:val="Note"/>
        <w:rPr>
          <w:color w:val="auto"/>
        </w:rPr>
      </w:pPr>
      <w:r w:rsidRPr="00DF18A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F18A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B816" w14:textId="77777777" w:rsidR="00AF153B" w:rsidRPr="00B844FE" w:rsidRDefault="00AF153B" w:rsidP="00B844FE">
      <w:r>
        <w:separator/>
      </w:r>
    </w:p>
  </w:endnote>
  <w:endnote w:type="continuationSeparator" w:id="0">
    <w:p w14:paraId="023DD8CF" w14:textId="77777777" w:rsidR="00AF153B" w:rsidRPr="00B844FE" w:rsidRDefault="00AF153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8F3CF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2329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8128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FEFF" w14:textId="77777777" w:rsidR="00D2637F" w:rsidRDefault="00D26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C14B" w14:textId="77777777" w:rsidR="00AF153B" w:rsidRPr="00B844FE" w:rsidRDefault="00AF153B" w:rsidP="00B844FE">
      <w:r>
        <w:separator/>
      </w:r>
    </w:p>
  </w:footnote>
  <w:footnote w:type="continuationSeparator" w:id="0">
    <w:p w14:paraId="40A3BB24" w14:textId="77777777" w:rsidR="00AF153B" w:rsidRPr="00B844FE" w:rsidRDefault="00AF153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2B5E" w14:textId="77777777" w:rsidR="002A0269" w:rsidRPr="00B844FE" w:rsidRDefault="00F62EAE">
    <w:pPr>
      <w:pStyle w:val="Header"/>
    </w:pPr>
    <w:sdt>
      <w:sdtPr>
        <w:id w:val="-684364211"/>
        <w:placeholder>
          <w:docPart w:val="DB693BCF0E054344942ED3281EE482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B693BCF0E054344942ED3281EE482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20F" w14:textId="3CDF123B" w:rsidR="00C33014" w:rsidRPr="001731F8" w:rsidRDefault="00AE48A0" w:rsidP="001731F8">
    <w:pPr>
      <w:pStyle w:val="HeaderStyle"/>
    </w:pPr>
    <w:r w:rsidRPr="001731F8">
      <w:t>I</w:t>
    </w:r>
    <w:r w:rsidR="001A66B7" w:rsidRPr="001731F8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1731F8">
      <w:t xml:space="preserve"> </w:t>
    </w:r>
    <w:r w:rsidR="00CC3A30" w:rsidRPr="001731F8">
      <w:t>HB</w:t>
    </w:r>
    <w:r w:rsidR="00C33014" w:rsidRPr="001731F8">
      <w:ptab w:relativeTo="margin" w:alignment="center" w:leader="none"/>
    </w:r>
    <w:r w:rsidR="00C33014" w:rsidRPr="001731F8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F153B" w:rsidRPr="001731F8">
          <w:t>202</w:t>
        </w:r>
        <w:r w:rsidR="00D2637F">
          <w:t>5R1435</w:t>
        </w:r>
      </w:sdtContent>
    </w:sdt>
  </w:p>
  <w:p w14:paraId="50AA081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38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5039798">
    <w:abstractNumId w:val="0"/>
  </w:num>
  <w:num w:numId="2" w16cid:durableId="3397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3B"/>
    <w:rsid w:val="0000157F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731F8"/>
    <w:rsid w:val="001A66B7"/>
    <w:rsid w:val="001B4CE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32C4"/>
    <w:rsid w:val="00400B5C"/>
    <w:rsid w:val="004368E0"/>
    <w:rsid w:val="004C13DD"/>
    <w:rsid w:val="004C4D4E"/>
    <w:rsid w:val="004D3ABE"/>
    <w:rsid w:val="004E3441"/>
    <w:rsid w:val="00500579"/>
    <w:rsid w:val="005801C5"/>
    <w:rsid w:val="005A5366"/>
    <w:rsid w:val="006369EB"/>
    <w:rsid w:val="00637E73"/>
    <w:rsid w:val="00681DF7"/>
    <w:rsid w:val="006865E9"/>
    <w:rsid w:val="00686E9A"/>
    <w:rsid w:val="00691F3E"/>
    <w:rsid w:val="00694BFB"/>
    <w:rsid w:val="006A106B"/>
    <w:rsid w:val="006C523D"/>
    <w:rsid w:val="006D4036"/>
    <w:rsid w:val="006D757F"/>
    <w:rsid w:val="007A5259"/>
    <w:rsid w:val="007A7081"/>
    <w:rsid w:val="007F1CF5"/>
    <w:rsid w:val="00834EDE"/>
    <w:rsid w:val="00856017"/>
    <w:rsid w:val="008736AA"/>
    <w:rsid w:val="008A2417"/>
    <w:rsid w:val="008D275D"/>
    <w:rsid w:val="00980327"/>
    <w:rsid w:val="00986478"/>
    <w:rsid w:val="009B5557"/>
    <w:rsid w:val="009F1067"/>
    <w:rsid w:val="00A31301"/>
    <w:rsid w:val="00A31E01"/>
    <w:rsid w:val="00A527AD"/>
    <w:rsid w:val="00A718CF"/>
    <w:rsid w:val="00A92436"/>
    <w:rsid w:val="00AE48A0"/>
    <w:rsid w:val="00AE61BE"/>
    <w:rsid w:val="00AF153B"/>
    <w:rsid w:val="00B16F25"/>
    <w:rsid w:val="00B24422"/>
    <w:rsid w:val="00B66B81"/>
    <w:rsid w:val="00B80C20"/>
    <w:rsid w:val="00B844FE"/>
    <w:rsid w:val="00B86B4F"/>
    <w:rsid w:val="00BA1F84"/>
    <w:rsid w:val="00BB408F"/>
    <w:rsid w:val="00BC562B"/>
    <w:rsid w:val="00BD4743"/>
    <w:rsid w:val="00C33014"/>
    <w:rsid w:val="00C33434"/>
    <w:rsid w:val="00C34869"/>
    <w:rsid w:val="00C42EB6"/>
    <w:rsid w:val="00C85096"/>
    <w:rsid w:val="00CB20EF"/>
    <w:rsid w:val="00CC1F3B"/>
    <w:rsid w:val="00CC3A30"/>
    <w:rsid w:val="00CD12CB"/>
    <w:rsid w:val="00CD36CF"/>
    <w:rsid w:val="00CF1DCA"/>
    <w:rsid w:val="00D2637F"/>
    <w:rsid w:val="00D579FC"/>
    <w:rsid w:val="00D81C16"/>
    <w:rsid w:val="00DE526B"/>
    <w:rsid w:val="00DF18A6"/>
    <w:rsid w:val="00DF199D"/>
    <w:rsid w:val="00E01542"/>
    <w:rsid w:val="00E365F1"/>
    <w:rsid w:val="00E442AE"/>
    <w:rsid w:val="00E62F48"/>
    <w:rsid w:val="00E77836"/>
    <w:rsid w:val="00E831B3"/>
    <w:rsid w:val="00E95FBC"/>
    <w:rsid w:val="00EC5E63"/>
    <w:rsid w:val="00EE70CB"/>
    <w:rsid w:val="00F41CA2"/>
    <w:rsid w:val="00F443C0"/>
    <w:rsid w:val="00F62EA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AED52A"/>
  <w15:chartTrackingRefBased/>
  <w15:docId w15:val="{9525BC25-8770-4369-ABE3-E9FBF8DD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12EE2583844178D180895EDFC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6AB1-53C1-4246-9D98-85BBE38EC6B1}"/>
      </w:docPartPr>
      <w:docPartBody>
        <w:p w:rsidR="008842FD" w:rsidRDefault="008842FD">
          <w:pPr>
            <w:pStyle w:val="E3F12EE2583844178D180895EDFCFF24"/>
          </w:pPr>
          <w:r w:rsidRPr="00B844FE">
            <w:t>Prefix Text</w:t>
          </w:r>
        </w:p>
      </w:docPartBody>
    </w:docPart>
    <w:docPart>
      <w:docPartPr>
        <w:name w:val="DB693BCF0E054344942ED3281EE4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A03C-4CF3-4B7D-A538-3CE453E5D7BE}"/>
      </w:docPartPr>
      <w:docPartBody>
        <w:p w:rsidR="008842FD" w:rsidRDefault="008842FD">
          <w:pPr>
            <w:pStyle w:val="DB693BCF0E054344942ED3281EE482B2"/>
          </w:pPr>
          <w:r w:rsidRPr="00B844FE">
            <w:t>[Type here]</w:t>
          </w:r>
        </w:p>
      </w:docPartBody>
    </w:docPart>
    <w:docPart>
      <w:docPartPr>
        <w:name w:val="ABE67BE791BB4A8A87C3E0218923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DF4C-E30B-4CE1-978C-2355C79E8568}"/>
      </w:docPartPr>
      <w:docPartBody>
        <w:p w:rsidR="008842FD" w:rsidRDefault="008842FD">
          <w:pPr>
            <w:pStyle w:val="ABE67BE791BB4A8A87C3E02189233A7E"/>
          </w:pPr>
          <w:r w:rsidRPr="00B844FE">
            <w:t>Number</w:t>
          </w:r>
        </w:p>
      </w:docPartBody>
    </w:docPart>
    <w:docPart>
      <w:docPartPr>
        <w:name w:val="6F6FB63099D54F7FBACF040420E7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6E69-E34A-464C-967A-89E1148A9B9C}"/>
      </w:docPartPr>
      <w:docPartBody>
        <w:p w:rsidR="008842FD" w:rsidRDefault="008842FD">
          <w:pPr>
            <w:pStyle w:val="6F6FB63099D54F7FBACF040420E73F81"/>
          </w:pPr>
          <w:r w:rsidRPr="00B844FE">
            <w:t>Enter Sponsors Here</w:t>
          </w:r>
        </w:p>
      </w:docPartBody>
    </w:docPart>
    <w:docPart>
      <w:docPartPr>
        <w:name w:val="111F5362A9F849CF8DCF10405B1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72C1-072E-44D7-9ED7-FD9A26E510C7}"/>
      </w:docPartPr>
      <w:docPartBody>
        <w:p w:rsidR="008842FD" w:rsidRDefault="008842FD">
          <w:pPr>
            <w:pStyle w:val="111F5362A9F849CF8DCF10405B1B848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D"/>
    <w:rsid w:val="008842FD"/>
    <w:rsid w:val="008A2417"/>
    <w:rsid w:val="00B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12EE2583844178D180895EDFCFF24">
    <w:name w:val="E3F12EE2583844178D180895EDFCFF24"/>
  </w:style>
  <w:style w:type="paragraph" w:customStyle="1" w:styleId="DB693BCF0E054344942ED3281EE482B2">
    <w:name w:val="DB693BCF0E054344942ED3281EE482B2"/>
  </w:style>
  <w:style w:type="paragraph" w:customStyle="1" w:styleId="ABE67BE791BB4A8A87C3E02189233A7E">
    <w:name w:val="ABE67BE791BB4A8A87C3E02189233A7E"/>
  </w:style>
  <w:style w:type="paragraph" w:customStyle="1" w:styleId="6F6FB63099D54F7FBACF040420E73F81">
    <w:name w:val="6F6FB63099D54F7FBACF040420E73F8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1F5362A9F849CF8DCF10405B1B848F">
    <w:name w:val="111F5362A9F849CF8DCF10405B1B8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2025-02-20T19:42:00Z</dcterms:created>
  <dcterms:modified xsi:type="dcterms:W3CDTF">2025-02-20T19:42:00Z</dcterms:modified>
</cp:coreProperties>
</file>